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5" w:type="dxa"/>
        <w:tblInd w:w="94" w:type="dxa"/>
        <w:tblLayout w:type="fixed"/>
        <w:tblLook w:val="04A0"/>
      </w:tblPr>
      <w:tblGrid>
        <w:gridCol w:w="839"/>
        <w:gridCol w:w="3955"/>
        <w:gridCol w:w="1100"/>
        <w:gridCol w:w="940"/>
        <w:gridCol w:w="940"/>
        <w:gridCol w:w="940"/>
        <w:gridCol w:w="940"/>
        <w:gridCol w:w="1195"/>
        <w:gridCol w:w="1072"/>
        <w:gridCol w:w="851"/>
        <w:gridCol w:w="992"/>
        <w:gridCol w:w="992"/>
        <w:gridCol w:w="993"/>
        <w:gridCol w:w="1086"/>
      </w:tblGrid>
      <w:tr w:rsidR="00B00379" w:rsidRPr="00B00379" w:rsidTr="00B00379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общ. S  дома (кв.м.)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441,80</w:t>
            </w:r>
          </w:p>
        </w:tc>
      </w:tr>
      <w:tr w:rsidR="00B00379" w:rsidRPr="00B00379" w:rsidTr="00B00379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юр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ица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00379" w:rsidRPr="00B00379" w:rsidTr="00B00379">
        <w:trPr>
          <w:trHeight w:val="375"/>
        </w:trPr>
        <w:tc>
          <w:tcPr>
            <w:tcW w:w="4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Чапаева,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ица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441,80</w:t>
            </w:r>
          </w:p>
        </w:tc>
      </w:tr>
      <w:tr w:rsidR="00B00379" w:rsidRPr="00B00379" w:rsidTr="00B00379">
        <w:trPr>
          <w:trHeight w:val="11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00379" w:rsidRPr="00B00379" w:rsidTr="00B00379">
        <w:trPr>
          <w:trHeight w:val="7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B00379" w:rsidRPr="00B00379" w:rsidTr="00B00379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00379" w:rsidRPr="00B00379" w:rsidTr="00B00379">
        <w:trPr>
          <w:trHeight w:val="10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10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33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2 279,70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9 118,80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7 855,38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1 487,83</w:t>
            </w:r>
          </w:p>
        </w:tc>
      </w:tr>
      <w:tr w:rsidR="00B00379" w:rsidRPr="00B00379" w:rsidTr="00B0037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2790,347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7 049,09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7 049,09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7 529,77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2 309,67</w:t>
            </w:r>
          </w:p>
        </w:tc>
      </w:tr>
      <w:tr w:rsidR="00B00379" w:rsidRPr="00B00379" w:rsidTr="00B0037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B00379" w:rsidRPr="00B00379" w:rsidTr="00B0037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B00379" w:rsidRPr="00B00379" w:rsidTr="00B0037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10 019,97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40 079,88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9 313,55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36 647,83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4 433,87</w:t>
            </w:r>
          </w:p>
        </w:tc>
      </w:tr>
      <w:tr w:rsidR="00B00379" w:rsidRPr="00B00379" w:rsidTr="00B0037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3 976,44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3 599,33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470,89</w:t>
            </w:r>
          </w:p>
        </w:tc>
      </w:tr>
      <w:tr w:rsidR="00B00379" w:rsidRPr="00B00379" w:rsidTr="00B00379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B00379" w:rsidRPr="00B00379" w:rsidTr="00B00379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4110,357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20 342,87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13 293,78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13 293,78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13 293,78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60 224,21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19 605,76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14 094,98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12 083,37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55 632,31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8 702,26</w:t>
            </w:r>
          </w:p>
        </w:tc>
      </w:tr>
      <w:tr w:rsidR="00B00379" w:rsidRPr="00B00379" w:rsidTr="00B00379">
        <w:trPr>
          <w:trHeight w:val="29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B0037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28 174,45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28 174,45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4 813,59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6 420,80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16 833,55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167 </w:t>
            </w:r>
            <w:proofErr w:type="spellStart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46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10,02,14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онт.эл.автоматов,рем.эл.проводки</w:t>
            </w:r>
            <w:proofErr w:type="spellEnd"/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кв.4,5,6,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-22 580,19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-16 040,81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B003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-7 529,77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0379" w:rsidRPr="00B00379" w:rsidTr="00B0037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B003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79" w:rsidRPr="00B00379" w:rsidRDefault="00B00379" w:rsidP="00B003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429BF" w:rsidRPr="00B00379" w:rsidRDefault="008429BF" w:rsidP="00B00379"/>
    <w:sectPr w:rsidR="008429BF" w:rsidRPr="00B0037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06176"/>
    <w:rsid w:val="00530AA6"/>
    <w:rsid w:val="00592EA9"/>
    <w:rsid w:val="008429BF"/>
    <w:rsid w:val="008E2E4C"/>
    <w:rsid w:val="00972B4B"/>
    <w:rsid w:val="00B00379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2015-03-16T11:18:00Z</dcterms:modified>
</cp:coreProperties>
</file>