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4" w:type="dxa"/>
        <w:tblInd w:w="93" w:type="dxa"/>
        <w:tblLook w:val="04A0"/>
      </w:tblPr>
      <w:tblGrid>
        <w:gridCol w:w="760"/>
        <w:gridCol w:w="10865"/>
        <w:gridCol w:w="1181"/>
        <w:gridCol w:w="222"/>
        <w:gridCol w:w="14"/>
        <w:gridCol w:w="208"/>
        <w:gridCol w:w="14"/>
      </w:tblGrid>
      <w:tr w:rsidR="00275284" w:rsidRPr="00275284" w:rsidTr="00275284">
        <w:trPr>
          <w:gridAfter w:val="1"/>
          <w:wAfter w:w="14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Согласовано: Гл.инженер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У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тверждаю: Директор</w:t>
            </w:r>
          </w:p>
        </w:tc>
      </w:tr>
      <w:tr w:rsidR="00275284" w:rsidRPr="00275284" w:rsidTr="00275284">
        <w:trPr>
          <w:gridAfter w:val="1"/>
          <w:wAfter w:w="14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"УК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Вернетуринская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                                                  ООО "УК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Верхнетуринская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275284" w:rsidRPr="00275284" w:rsidTr="00275284">
        <w:trPr>
          <w:gridAfter w:val="1"/>
          <w:wAfter w:w="14" w:type="dxa"/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_____________Перегримов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Д.С.                                         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________________Жиделев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Е.В.</w:t>
            </w:r>
          </w:p>
        </w:tc>
      </w:tr>
      <w:tr w:rsidR="00275284" w:rsidRPr="00275284" w:rsidTr="00275284">
        <w:trPr>
          <w:gridAfter w:val="1"/>
          <w:wAfter w:w="14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"01"   ноября  2015г.</w:t>
            </w:r>
          </w:p>
        </w:tc>
      </w:tr>
      <w:tr w:rsidR="00275284" w:rsidRPr="00275284" w:rsidTr="00275284">
        <w:trPr>
          <w:gridAfter w:val="1"/>
          <w:wAfter w:w="14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действительны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до 01 мая 2016г.</w:t>
            </w:r>
          </w:p>
          <w:p w:rsid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284" w:rsidRPr="00275284" w:rsidTr="00275284">
        <w:trPr>
          <w:gridAfter w:val="1"/>
          <w:wAfter w:w="14" w:type="dxa"/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75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Перечень платных услуг (электромонтажные работы)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gridAfter w:val="1"/>
          <w:wAfter w:w="14" w:type="dxa"/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75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предоставляемых ООО "УК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Верхнетуринская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"</w:t>
            </w:r>
          </w:p>
        </w:tc>
      </w:tr>
      <w:tr w:rsidR="00275284" w:rsidRPr="00275284" w:rsidTr="00275284">
        <w:trPr>
          <w:trHeight w:val="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5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0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</w:rPr>
              <w:t>наименование работ, услуг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</w:rPr>
              <w:t>стоимость услуг (руб.)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мелкий ремонт электрооборудования и осветительных приборов (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розетка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атрон,выключатели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установка, замена  конфорок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 розетки, выключателя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розетки для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литы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патрона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повторная опломбировка  1 счетчика  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набжения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установленного в квартире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осмотр и подключение водонагревателя, без материалов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люстры на готовое крепление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люстры с монтажом крепления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 звонка с подключением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ремонт, устранение обрыва короткого замыкания, без установки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оробки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автоматических выключателей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автоматических выключателей с  материалами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четчика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щитом и автоматом (вновь)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четчика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месте без щита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четчика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месте в щите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осмотр и перенос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четчика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(без материалов)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опломбировка 1 счетчика электроснабжения установленного в квартир</w:t>
            </w:r>
            <w:proofErr w:type="gram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повторно и если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эл.счетчик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установлен самостоятельно)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7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Исполнитель: Экономист _________ </w:t>
            </w:r>
            <w:proofErr w:type="spellStart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Кривцун</w:t>
            </w:r>
            <w:proofErr w:type="spellEnd"/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284" w:rsidRPr="00275284" w:rsidTr="00275284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 участка  __________  Яновский А.В.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5284" w:rsidRPr="00275284" w:rsidRDefault="00275284" w:rsidP="0027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5ADF" w:rsidRDefault="00EB5ADF"/>
    <w:sectPr w:rsidR="00EB5ADF" w:rsidSect="00275284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>
    <w:useFELayout/>
  </w:compat>
  <w:rsids>
    <w:rsidRoot w:val="00275284"/>
    <w:rsid w:val="00275284"/>
    <w:rsid w:val="00EB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3</cp:revision>
  <dcterms:created xsi:type="dcterms:W3CDTF">2016-03-25T06:03:00Z</dcterms:created>
  <dcterms:modified xsi:type="dcterms:W3CDTF">2016-03-25T06:05:00Z</dcterms:modified>
</cp:coreProperties>
</file>